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29A6A" w14:textId="77777777" w:rsidR="00B03C04" w:rsidRDefault="002D388A">
      <w:pPr>
        <w:spacing w:line="1768" w:lineRule="auto"/>
        <w:ind w:left="100"/>
        <w:rPr>
          <w:rFonts w:ascii="Source Sans Pro" w:eastAsia="Source Sans Pro" w:hAnsi="Source Sans Pro" w:cs="Source Sans Pro"/>
          <w:sz w:val="20"/>
          <w:szCs w:val="20"/>
        </w:rPr>
      </w:pPr>
      <w:r>
        <w:rPr>
          <w:noProof/>
        </w:rPr>
        <w:drawing>
          <wp:inline distT="0" distB="0" distL="0" distR="0" wp14:anchorId="1DD709B2" wp14:editId="5D9BBF83">
            <wp:extent cx="1752019" cy="1123187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019" cy="11231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BABCCF" w14:textId="77777777" w:rsidR="00B03C04" w:rsidRDefault="00B03C04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03EA250C" w14:textId="77777777" w:rsidR="00B03C04" w:rsidRDefault="00B03C04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489BFAA7" w14:textId="77777777" w:rsidR="00B03C04" w:rsidRDefault="00B03C04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22EBA279" w14:textId="77777777" w:rsidR="00B03C04" w:rsidRDefault="00B03C04">
      <w:pPr>
        <w:rPr>
          <w:rFonts w:ascii="Source Sans Pro" w:hAnsi="Source Sans Pro" w:cs="Source Sans Pro"/>
          <w:sz w:val="20"/>
          <w:szCs w:val="20"/>
        </w:rPr>
      </w:pPr>
    </w:p>
    <w:p w14:paraId="44C4D293" w14:textId="77777777" w:rsidR="00CE668D" w:rsidRDefault="00CE668D">
      <w:pPr>
        <w:rPr>
          <w:rFonts w:ascii="Source Sans Pro" w:hAnsi="Source Sans Pro" w:cs="Source Sans Pro"/>
          <w:sz w:val="20"/>
          <w:szCs w:val="20"/>
        </w:rPr>
      </w:pPr>
    </w:p>
    <w:p w14:paraId="4DCF2A57" w14:textId="77777777" w:rsidR="00CE668D" w:rsidRDefault="00CE668D">
      <w:pPr>
        <w:rPr>
          <w:rFonts w:ascii="Source Sans Pro" w:hAnsi="Source Sans Pro" w:cs="Source Sans Pro"/>
          <w:sz w:val="20"/>
          <w:szCs w:val="20"/>
        </w:rPr>
      </w:pPr>
    </w:p>
    <w:p w14:paraId="1F983CC0" w14:textId="77777777" w:rsidR="00CE668D" w:rsidRPr="00CE668D" w:rsidRDefault="00CE668D">
      <w:pPr>
        <w:rPr>
          <w:rFonts w:ascii="Source Sans Pro" w:hAnsi="Source Sans Pro" w:cs="Source Sans Pro"/>
          <w:sz w:val="20"/>
          <w:szCs w:val="20"/>
        </w:rPr>
      </w:pPr>
    </w:p>
    <w:p w14:paraId="2E5F4FDE" w14:textId="77777777" w:rsidR="00B03C04" w:rsidRDefault="00B03C04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1987C161" w14:textId="77777777" w:rsidR="00B03C04" w:rsidRDefault="002D388A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  <w:r>
        <w:rPr>
          <w:rFonts w:ascii="Source Sans Pro" w:eastAsia="Source Sans Pro" w:hAnsi="Source Sans Pro" w:cs="Source Sans Pro"/>
          <w:b/>
          <w:sz w:val="48"/>
          <w:szCs w:val="48"/>
        </w:rPr>
        <w:t xml:space="preserve">How to Add Third-party Cameras to a </w:t>
      </w:r>
      <w:proofErr w:type="spellStart"/>
      <w:r>
        <w:rPr>
          <w:rFonts w:ascii="Source Sans Pro" w:eastAsia="Source Sans Pro" w:hAnsi="Source Sans Pro" w:cs="Source Sans Pro"/>
          <w:b/>
          <w:sz w:val="48"/>
          <w:szCs w:val="48"/>
        </w:rPr>
        <w:t>Uniview</w:t>
      </w:r>
      <w:proofErr w:type="spellEnd"/>
      <w:r>
        <w:rPr>
          <w:rFonts w:ascii="Source Sans Pro" w:eastAsia="Source Sans Pro" w:hAnsi="Source Sans Pro" w:cs="Source Sans Pro"/>
          <w:b/>
          <w:sz w:val="48"/>
          <w:szCs w:val="48"/>
        </w:rPr>
        <w:t xml:space="preserve"> NVR?</w:t>
      </w:r>
    </w:p>
    <w:p w14:paraId="081275E4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</w:p>
    <w:p w14:paraId="47416287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</w:p>
    <w:p w14:paraId="326D9F73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</w:p>
    <w:p w14:paraId="328AC06A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</w:p>
    <w:p w14:paraId="100480D9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</w:p>
    <w:p w14:paraId="17CFAC3F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</w:p>
    <w:p w14:paraId="150FB532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</w:p>
    <w:p w14:paraId="16A6FD82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</w:p>
    <w:p w14:paraId="1F581C80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</w:p>
    <w:p w14:paraId="124A1DCA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</w:p>
    <w:p w14:paraId="40658634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</w:pPr>
      <w:bookmarkStart w:id="0" w:name="_gjdgxs" w:colFirst="0" w:colLast="0"/>
      <w:bookmarkEnd w:id="0"/>
    </w:p>
    <w:p w14:paraId="11DA5F19" w14:textId="77777777" w:rsidR="00B03C04" w:rsidRDefault="00B03C04">
      <w:pPr>
        <w:jc w:val="center"/>
        <w:rPr>
          <w:rFonts w:ascii="Source Sans Pro" w:eastAsia="Source Sans Pro" w:hAnsi="Source Sans Pro" w:cs="Source Sans Pro"/>
          <w:b/>
          <w:sz w:val="48"/>
          <w:szCs w:val="48"/>
        </w:rPr>
        <w:sectPr w:rsidR="00B03C04" w:rsidSect="00F516E3">
          <w:pgSz w:w="11910" w:h="16840"/>
          <w:pgMar w:top="1580" w:right="1420" w:bottom="280" w:left="860" w:header="720" w:footer="720" w:gutter="0"/>
          <w:pgNumType w:start="1"/>
          <w:cols w:space="720"/>
        </w:sectPr>
      </w:pPr>
    </w:p>
    <w:p w14:paraId="017EEC45" w14:textId="77777777" w:rsidR="00B03C04" w:rsidRDefault="002D388A" w:rsidP="00233D7D">
      <w:pPr>
        <w:spacing w:before="100" w:beforeAutospacing="1" w:after="100" w:afterAutospacing="1"/>
        <w:jc w:val="center"/>
        <w:rPr>
          <w:rFonts w:ascii="Source Sans Pro" w:eastAsia="Source Sans Pro" w:hAnsi="Source Sans Pro" w:cs="Source Sans Pro"/>
          <w:b/>
          <w:sz w:val="10"/>
          <w:szCs w:val="10"/>
        </w:rPr>
      </w:pPr>
      <w:r>
        <w:rPr>
          <w:rFonts w:ascii="Source Sans Pro" w:eastAsia="Source Sans Pro" w:hAnsi="Source Sans Pro" w:cs="Source Sans Pro"/>
          <w:b/>
          <w:sz w:val="36"/>
          <w:szCs w:val="36"/>
        </w:rPr>
        <w:lastRenderedPageBreak/>
        <w:t xml:space="preserve">How to Add a Third-party Cameras to a </w:t>
      </w:r>
      <w:proofErr w:type="spellStart"/>
      <w:r>
        <w:rPr>
          <w:rFonts w:ascii="Source Sans Pro" w:eastAsia="Source Sans Pro" w:hAnsi="Source Sans Pro" w:cs="Source Sans Pro"/>
          <w:b/>
          <w:sz w:val="36"/>
          <w:szCs w:val="36"/>
        </w:rPr>
        <w:t>Uniview</w:t>
      </w:r>
      <w:proofErr w:type="spellEnd"/>
      <w:r>
        <w:rPr>
          <w:rFonts w:ascii="Source Sans Pro" w:eastAsia="Source Sans Pro" w:hAnsi="Source Sans Pro" w:cs="Source Sans Pro"/>
          <w:b/>
          <w:sz w:val="36"/>
          <w:szCs w:val="36"/>
        </w:rPr>
        <w:t xml:space="preserve"> NVR?</w:t>
      </w:r>
    </w:p>
    <w:p w14:paraId="7D3AD0A7" w14:textId="77777777" w:rsidR="00B03C04" w:rsidRDefault="002D388A" w:rsidP="00233D7D">
      <w:pPr>
        <w:spacing w:before="100" w:beforeAutospacing="1" w:after="100" w:afterAutospacing="1"/>
        <w:ind w:right="1179"/>
        <w:jc w:val="both"/>
        <w:rPr>
          <w:rFonts w:ascii="Source Sans Pro" w:eastAsia="Source Sans Pro" w:hAnsi="Source Sans Pro" w:cs="Source Sans Pro"/>
          <w:sz w:val="32"/>
          <w:szCs w:val="32"/>
        </w:rPr>
      </w:pPr>
      <w:r>
        <w:rPr>
          <w:rFonts w:ascii="Source Sans Pro" w:eastAsia="Source Sans Pro" w:hAnsi="Source Sans Pro" w:cs="Source Sans Pro"/>
          <w:b/>
          <w:sz w:val="32"/>
          <w:szCs w:val="32"/>
        </w:rPr>
        <w:t>Description</w:t>
      </w:r>
    </w:p>
    <w:p w14:paraId="5463A2B6" w14:textId="77777777" w:rsidR="00B03C04" w:rsidRDefault="002D388A">
      <w:pPr>
        <w:spacing w:before="7"/>
        <w:jc w:val="both"/>
        <w:rPr>
          <w:rFonts w:ascii="Source Sans Pro" w:eastAsia="Source Sans Pro" w:hAnsi="Source Sans Pro" w:cs="Source Sans Pro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 xml:space="preserve">Note: 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>This method is applicable to most of the scenarios, if the method still cannot solve your problem, it is recommended to consult our Tech Support Team.</w:t>
      </w:r>
    </w:p>
    <w:bookmarkStart w:id="1" w:name="_30j0zll" w:colFirst="0" w:colLast="0"/>
    <w:bookmarkEnd w:id="1"/>
    <w:p w14:paraId="0D65F1DE" w14:textId="77777777" w:rsidR="00B03C04" w:rsidRDefault="002D388A">
      <w:pPr>
        <w:pBdr>
          <w:top w:val="nil"/>
          <w:left w:val="nil"/>
          <w:bottom w:val="nil"/>
          <w:right w:val="nil"/>
          <w:between w:val="nil"/>
        </w:pBdr>
        <w:ind w:right="1182"/>
        <w:jc w:val="both"/>
        <w:rPr>
          <w:rFonts w:ascii="Gill Sans" w:eastAsia="Gill Sans" w:hAnsi="Gill Sans" w:cs="Gill Sans"/>
          <w:i/>
          <w:color w:val="000000"/>
          <w:sz w:val="21"/>
          <w:szCs w:val="21"/>
        </w:rPr>
      </w:pPr>
      <w:r>
        <w:fldChar w:fldCharType="begin"/>
      </w:r>
      <w:r>
        <w:instrText xml:space="preserve"> HYPERLINK "https://global.uniview.com/Support/Service_Hotline/" \h </w:instrText>
      </w:r>
      <w:r>
        <w:fldChar w:fldCharType="separate"/>
      </w:r>
      <w:r>
        <w:rPr>
          <w:rFonts w:ascii="Source Sans Pro" w:eastAsia="Source Sans Pro" w:hAnsi="Source Sans Pro" w:cs="Source Sans Pro"/>
          <w:color w:val="0000FF"/>
          <w:sz w:val="20"/>
          <w:szCs w:val="20"/>
          <w:u w:val="single"/>
        </w:rPr>
        <w:t>https://global.uniview.com/Support/Service_Hotline/</w:t>
      </w:r>
      <w:r>
        <w:rPr>
          <w:rFonts w:ascii="Source Sans Pro" w:eastAsia="Source Sans Pro" w:hAnsi="Source Sans Pro" w:cs="Source Sans Pro"/>
          <w:color w:val="0000FF"/>
          <w:sz w:val="20"/>
          <w:szCs w:val="20"/>
          <w:u w:val="single"/>
        </w:rPr>
        <w:fldChar w:fldCharType="end"/>
      </w:r>
    </w:p>
    <w:p w14:paraId="1AFC8BA5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right="1179"/>
        <w:jc w:val="both"/>
        <w:rPr>
          <w:rFonts w:ascii="Source Sans Pro" w:eastAsia="Source Sans Pro" w:hAnsi="Source Sans Pro" w:cs="Source Sans Pro"/>
          <w:b/>
          <w:color w:val="000000"/>
          <w:sz w:val="28"/>
          <w:szCs w:val="28"/>
        </w:rPr>
      </w:pPr>
      <w:r>
        <w:rPr>
          <w:rFonts w:ascii="Source Sans Pro" w:eastAsia="Source Sans Pro" w:hAnsi="Source Sans Pro" w:cs="Source Sans Pro"/>
          <w:b/>
          <w:color w:val="000000"/>
          <w:sz w:val="28"/>
          <w:szCs w:val="28"/>
        </w:rPr>
        <w:t>Operating Steps</w:t>
      </w:r>
    </w:p>
    <w:p w14:paraId="6586030B" w14:textId="687178BF" w:rsidR="00D32EBD" w:rsidRPr="00F0103E" w:rsidRDefault="00D32EBD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1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Make sure the third-party camera and your </w:t>
      </w:r>
      <w:proofErr w:type="spellStart"/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Uniview</w:t>
      </w:r>
      <w:proofErr w:type="spellEnd"/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NVR </w:t>
      </w:r>
      <w:r w:rsidR="00C14EB6" w:rsidRPr="00C14EB6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stay in the same local network and are </w:t>
      </w:r>
      <w:proofErr w:type="spellStart"/>
      <w:r w:rsidR="00C14EB6" w:rsidRPr="00C14EB6">
        <w:rPr>
          <w:rFonts w:ascii="Source Sans Pro" w:eastAsia="Source Sans Pro" w:hAnsi="Source Sans Pro" w:cs="Source Sans Pro"/>
          <w:color w:val="262626"/>
          <w:sz w:val="24"/>
          <w:szCs w:val="24"/>
        </w:rPr>
        <w:t>pingable</w:t>
      </w:r>
      <w:proofErr w:type="spellEnd"/>
      <w:r w:rsidR="00C14EB6" w:rsidRPr="00C14EB6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to each other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(either </w:t>
      </w:r>
      <w:r w:rsidR="00C14EB6">
        <w:rPr>
          <w:rFonts w:ascii="Source Sans Pro" w:eastAsia="Source Sans Pro" w:hAnsi="Source Sans Pro" w:cs="Source Sans Pro"/>
          <w:color w:val="262626"/>
          <w:sz w:val="24"/>
          <w:szCs w:val="24"/>
        </w:rPr>
        <w:t>connected to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 switch or a POE port of the </w:t>
      </w:r>
      <w:r w:rsidR="00C14EB6">
        <w:rPr>
          <w:rFonts w:ascii="Source Sans Pro" w:eastAsia="Source Sans Pro" w:hAnsi="Source Sans Pro" w:cs="Source Sans Pro"/>
          <w:color w:val="262626"/>
          <w:sz w:val="24"/>
          <w:szCs w:val="24"/>
        </w:rPr>
        <w:t>NVR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)</w:t>
      </w:r>
      <w:r w:rsidR="00F0103E">
        <w:rPr>
          <w:rFonts w:ascii="Source Sans Pro" w:hAnsi="Source Sans Pro" w:cs="Source Sans Pro" w:hint="eastAsia"/>
          <w:color w:val="262626"/>
          <w:sz w:val="24"/>
          <w:szCs w:val="24"/>
        </w:rPr>
        <w:t xml:space="preserve">. </w:t>
      </w:r>
      <w:r w:rsidR="00F0103E">
        <w:rPr>
          <w:rFonts w:ascii="Source Sans Pro" w:hAnsi="Source Sans Pro" w:cs="Source Sans Pro" w:hint="eastAsia"/>
          <w:color w:val="000000"/>
          <w:sz w:val="24"/>
          <w:szCs w:val="24"/>
        </w:rPr>
        <w:t>Make sure the camera</w:t>
      </w:r>
      <w:r w:rsidR="003E1DF5">
        <w:rPr>
          <w:rFonts w:ascii="Source Sans Pro" w:hAnsi="Source Sans Pro" w:cs="Source Sans Pro"/>
          <w:color w:val="000000"/>
          <w:sz w:val="24"/>
          <w:szCs w:val="24"/>
        </w:rPr>
        <w:t>’s</w:t>
      </w:r>
      <w:r w:rsidR="00F0103E">
        <w:rPr>
          <w:rFonts w:ascii="Source Sans Pro" w:hAnsi="Source Sans Pro" w:cs="Source Sans Pro" w:hint="eastAsia"/>
          <w:color w:val="000000"/>
          <w:sz w:val="24"/>
          <w:szCs w:val="24"/>
        </w:rPr>
        <w:t xml:space="preserve"> system date and time are the same as the NVR</w:t>
      </w:r>
      <w:r w:rsidR="003E1DF5">
        <w:rPr>
          <w:rFonts w:ascii="Source Sans Pro" w:hAnsi="Source Sans Pro" w:cs="Source Sans Pro"/>
          <w:color w:val="000000"/>
          <w:sz w:val="24"/>
          <w:szCs w:val="24"/>
        </w:rPr>
        <w:t>’s.</w:t>
      </w:r>
    </w:p>
    <w:p w14:paraId="612FAF7C" w14:textId="77777777" w:rsidR="00D32EBD" w:rsidRDefault="00D32EBD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2 </w:t>
      </w:r>
      <w:r w:rsidRPr="00D32EBD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Choose the corresponding add mode you are using currently. Usually Manual or IP address. </w:t>
      </w:r>
    </w:p>
    <w:p w14:paraId="7D6C16DD" w14:textId="77777777" w:rsidR="001013A4" w:rsidRDefault="00D32EBD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3 </w:t>
      </w:r>
      <w:r w:rsidRPr="00D32EBD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If the </w:t>
      </w:r>
      <w:proofErr w:type="spellStart"/>
      <w:r w:rsidR="001013A4">
        <w:rPr>
          <w:rFonts w:ascii="Source Sans Pro" w:eastAsia="Source Sans Pro" w:hAnsi="Source Sans Pro" w:cs="Source Sans Pro"/>
          <w:color w:val="262626"/>
          <w:sz w:val="24"/>
          <w:szCs w:val="24"/>
        </w:rPr>
        <w:t>Uniview</w:t>
      </w:r>
      <w:proofErr w:type="spellEnd"/>
      <w:r w:rsidR="001013A4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</w:t>
      </w:r>
      <w:r w:rsidRPr="00D32EBD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NVR </w:t>
      </w:r>
      <w:r w:rsidR="001013A4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can </w:t>
      </w:r>
      <w:r w:rsidRPr="00D32EBD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search and find the third-party camera directly, just put the correct IP of the camera here. </w:t>
      </w:r>
    </w:p>
    <w:p w14:paraId="36B60EED" w14:textId="77777777" w:rsidR="00D32EBD" w:rsidRPr="001013A4" w:rsidRDefault="001013A4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i/>
          <w:sz w:val="21"/>
          <w:szCs w:val="21"/>
        </w:rPr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>Note:</w:t>
      </w:r>
      <w:r w:rsidRPr="001013A4">
        <w:rPr>
          <w:rFonts w:ascii="Source Sans Pro" w:eastAsia="Source Sans Pro" w:hAnsi="Source Sans Pro" w:cs="Source Sans Pro"/>
          <w:i/>
          <w:sz w:val="21"/>
          <w:szCs w:val="21"/>
        </w:rPr>
        <w:t xml:space="preserve"> </w:t>
      </w:r>
      <w:r w:rsidR="00D32EBD" w:rsidRPr="001013A4">
        <w:rPr>
          <w:rFonts w:ascii="Source Sans Pro" w:eastAsia="Source Sans Pro" w:hAnsi="Source Sans Pro" w:cs="Source Sans Pro"/>
          <w:i/>
          <w:sz w:val="21"/>
          <w:szCs w:val="21"/>
        </w:rPr>
        <w:t xml:space="preserve">A third-party camera’s IP address can be found through that vendor’s search tool. You can refer to it to find its correct IP and put it on the </w:t>
      </w:r>
      <w:proofErr w:type="spellStart"/>
      <w:r w:rsidR="00D32EBD" w:rsidRPr="001013A4">
        <w:rPr>
          <w:rFonts w:ascii="Source Sans Pro" w:eastAsia="Source Sans Pro" w:hAnsi="Source Sans Pro" w:cs="Source Sans Pro"/>
          <w:i/>
          <w:sz w:val="21"/>
          <w:szCs w:val="21"/>
        </w:rPr>
        <w:t>Uniview</w:t>
      </w:r>
      <w:proofErr w:type="spellEnd"/>
      <w:r w:rsidR="00D32EBD" w:rsidRPr="001013A4">
        <w:rPr>
          <w:rFonts w:ascii="Source Sans Pro" w:eastAsia="Source Sans Pro" w:hAnsi="Source Sans Pro" w:cs="Source Sans Pro"/>
          <w:i/>
          <w:sz w:val="21"/>
          <w:szCs w:val="21"/>
        </w:rPr>
        <w:t xml:space="preserve"> NVR when you try to add it.</w:t>
      </w:r>
    </w:p>
    <w:p w14:paraId="016770A5" w14:textId="77777777" w:rsidR="00D32EBD" w:rsidRDefault="00D32EBD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4 </w:t>
      </w:r>
      <w:r w:rsidRPr="00D32EBD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Choose </w:t>
      </w:r>
      <w:r w:rsidR="001013A4" w:rsidRPr="001013A4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ONVIF</w:t>
      </w:r>
      <w:r w:rsidR="001013A4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as the protocol generally and put the correct HTTP port of the third-party camera. </w:t>
      </w:r>
    </w:p>
    <w:p w14:paraId="7859158C" w14:textId="77777777" w:rsidR="003E2EC7" w:rsidRDefault="003E2EC7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>Note:</w:t>
      </w:r>
      <w:r w:rsidRPr="001013A4">
        <w:rPr>
          <w:rFonts w:ascii="Source Sans Pro" w:eastAsia="Source Sans Pro" w:hAnsi="Source Sans Pro" w:cs="Source Sans Pro"/>
          <w:i/>
          <w:sz w:val="21"/>
          <w:szCs w:val="21"/>
        </w:rPr>
        <w:t xml:space="preserve"> </w:t>
      </w:r>
      <w:r w:rsidRPr="003E2EC7">
        <w:rPr>
          <w:rFonts w:ascii="Source Sans Pro" w:eastAsia="Source Sans Pro" w:hAnsi="Source Sans Pro" w:cs="Source Sans Pro"/>
          <w:b/>
          <w:i/>
          <w:sz w:val="21"/>
          <w:szCs w:val="21"/>
        </w:rPr>
        <w:t>Private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 xml:space="preserve"> protocol is used for </w:t>
      </w:r>
      <w:proofErr w:type="spellStart"/>
      <w:r>
        <w:rPr>
          <w:rFonts w:ascii="Source Sans Pro" w:eastAsia="Source Sans Pro" w:hAnsi="Source Sans Pro" w:cs="Source Sans Pro"/>
          <w:i/>
          <w:sz w:val="21"/>
          <w:szCs w:val="21"/>
        </w:rPr>
        <w:t>Uniview</w:t>
      </w:r>
      <w:proofErr w:type="spellEnd"/>
      <w:r>
        <w:rPr>
          <w:rFonts w:ascii="Source Sans Pro" w:eastAsia="Source Sans Pro" w:hAnsi="Source Sans Pro" w:cs="Source Sans Pro"/>
          <w:i/>
          <w:sz w:val="21"/>
          <w:szCs w:val="21"/>
        </w:rPr>
        <w:t xml:space="preserve"> cameras only while </w:t>
      </w:r>
      <w:r w:rsidRPr="003E2EC7">
        <w:rPr>
          <w:rFonts w:ascii="Source Sans Pro" w:eastAsia="Source Sans Pro" w:hAnsi="Source Sans Pro" w:cs="Source Sans Pro"/>
          <w:b/>
          <w:i/>
          <w:sz w:val="21"/>
          <w:szCs w:val="21"/>
        </w:rPr>
        <w:t>Custom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 xml:space="preserve"> protocol is using the RTSP stream of the third-party cameras. You can use Custom protocol to add a third-party cameras as well. Contact the third-party camera’s vendor to get its RTSP stream address </w:t>
      </w:r>
      <w:r w:rsidR="00A47678">
        <w:rPr>
          <w:rFonts w:ascii="Source Sans Pro" w:eastAsia="Source Sans Pro" w:hAnsi="Source Sans Pro" w:cs="Source Sans Pro"/>
          <w:i/>
          <w:sz w:val="21"/>
          <w:szCs w:val="21"/>
        </w:rPr>
        <w:t xml:space="preserve">and RTSP port 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>so as to</w:t>
      </w:r>
      <w:r w:rsidR="00A47678">
        <w:rPr>
          <w:rFonts w:ascii="Source Sans Pro" w:eastAsia="Source Sans Pro" w:hAnsi="Source Sans Pro" w:cs="Source Sans Pro"/>
          <w:i/>
          <w:sz w:val="21"/>
          <w:szCs w:val="21"/>
        </w:rPr>
        <w:t xml:space="preserve"> put</w:t>
      </w:r>
      <w:r w:rsidR="0098701D">
        <w:rPr>
          <w:rFonts w:ascii="Source Sans Pro" w:eastAsia="Source Sans Pro" w:hAnsi="Source Sans Pro" w:cs="Source Sans Pro"/>
          <w:i/>
          <w:sz w:val="21"/>
          <w:szCs w:val="21"/>
        </w:rPr>
        <w:t xml:space="preserve"> it</w:t>
      </w:r>
      <w:r w:rsidR="00A47678">
        <w:rPr>
          <w:rFonts w:ascii="Source Sans Pro" w:eastAsia="Source Sans Pro" w:hAnsi="Source Sans Pro" w:cs="Source Sans Pro"/>
          <w:i/>
          <w:sz w:val="21"/>
          <w:szCs w:val="21"/>
        </w:rPr>
        <w:t xml:space="preserve"> here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 xml:space="preserve">. </w:t>
      </w:r>
    </w:p>
    <w:p w14:paraId="0C9C9120" w14:textId="77777777" w:rsidR="00D32EBD" w:rsidRDefault="005F498C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b/>
          <w:color w:val="262626"/>
          <w:sz w:val="24"/>
          <w:szCs w:val="24"/>
        </w:rPr>
      </w:pPr>
      <w:r>
        <w:rPr>
          <w:noProof/>
        </w:rPr>
        <w:drawing>
          <wp:inline distT="0" distB="0" distL="0" distR="0" wp14:anchorId="3B0EFA3A" wp14:editId="48A263A7">
            <wp:extent cx="5236567" cy="332323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314" cy="333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841FA" w14:textId="77777777" w:rsidR="00A47678" w:rsidRPr="005F498C" w:rsidRDefault="00A47678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b/>
          <w:color w:val="262626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D5DCAE" wp14:editId="5F7FBEF9">
            <wp:extent cx="5394266" cy="42100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4081" cy="424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80D5B" w14:textId="77777777" w:rsidR="001013A4" w:rsidRDefault="001013A4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5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Put the camera’s login username and password and click </w:t>
      </w:r>
      <w:r w:rsidRPr="001013A4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Save</w:t>
      </w:r>
      <w:r w:rsidRPr="001013A4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. 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Wait for a moment and the camera will usually come online. </w:t>
      </w:r>
    </w:p>
    <w:p w14:paraId="33752783" w14:textId="77777777" w:rsidR="001013A4" w:rsidRDefault="001013A4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i/>
          <w:sz w:val="21"/>
          <w:szCs w:val="21"/>
        </w:rPr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 xml:space="preserve">Note: 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>S</w:t>
      </w:r>
      <w:r w:rsidRPr="001013A4">
        <w:rPr>
          <w:rFonts w:ascii="Source Sans Pro" w:eastAsia="Source Sans Pro" w:hAnsi="Source Sans Pro" w:cs="Source Sans Pro"/>
          <w:i/>
          <w:sz w:val="21"/>
          <w:szCs w:val="21"/>
        </w:rPr>
        <w:t xml:space="preserve">ome 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 xml:space="preserve">of the third-party cameras may have a login user and a separate ONVIF user, in that case, you may need to put the ONVIF user’s username and password here. </w:t>
      </w:r>
    </w:p>
    <w:p w14:paraId="3079A30F" w14:textId="77777777" w:rsidR="001013A4" w:rsidRPr="001013A4" w:rsidRDefault="001013A4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sz w:val="21"/>
          <w:szCs w:val="21"/>
        </w:rPr>
        <w:t>If the third-party camera fails to come online, you may refer to the guides below to see whether that helps or not.</w:t>
      </w:r>
    </w:p>
    <w:p w14:paraId="45714174" w14:textId="77777777" w:rsidR="00B479BA" w:rsidRDefault="00B479B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</w:p>
    <w:p w14:paraId="24E8D22A" w14:textId="77777777" w:rsidR="00B479BA" w:rsidRDefault="00B479B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</w:p>
    <w:p w14:paraId="12D352A1" w14:textId="77777777" w:rsidR="00B479BA" w:rsidRDefault="00B479B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</w:p>
    <w:p w14:paraId="501594E6" w14:textId="77777777" w:rsidR="00B479BA" w:rsidRDefault="00B479B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</w:p>
    <w:p w14:paraId="66FE0E0C" w14:textId="77777777" w:rsidR="00B479BA" w:rsidRDefault="00B479B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</w:p>
    <w:p w14:paraId="3B6DE20A" w14:textId="77777777" w:rsidR="00B479BA" w:rsidRDefault="00B479B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</w:p>
    <w:p w14:paraId="018560E5" w14:textId="77777777" w:rsidR="00B479BA" w:rsidRDefault="00B479B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</w:p>
    <w:p w14:paraId="74E2DAB3" w14:textId="77777777" w:rsidR="00B479BA" w:rsidRDefault="00B479B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</w:p>
    <w:p w14:paraId="3DECF6FF" w14:textId="77777777" w:rsidR="00B479BA" w:rsidRDefault="00B479B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</w:p>
    <w:p w14:paraId="46CC5E4B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lastRenderedPageBreak/>
        <w:t xml:space="preserve">If your third-party camera’s web interface is </w:t>
      </w:r>
      <w:r w:rsidR="00CC5478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similar to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the one below, refer to this guide to add it:</w:t>
      </w:r>
    </w:p>
    <w:p w14:paraId="294A2BEE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1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Enable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Open Network Video Interface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on the camera’s web interface under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Configuration&gt;Network&gt;Advanced Settings&gt;Integration Protocol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select </w:t>
      </w:r>
      <w:proofErr w:type="spellStart"/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Digest&amp;ws-username</w:t>
      </w:r>
      <w:proofErr w:type="spellEnd"/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 token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if there is such an option for you.</w:t>
      </w:r>
    </w:p>
    <w:p w14:paraId="1D840448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ind w:right="20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2CE4666" wp14:editId="7E6F9F20">
            <wp:extent cx="5400675" cy="2552700"/>
            <wp:effectExtent l="0" t="0" r="9525" b="0"/>
            <wp:docPr id="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55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A5082F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ind w:right="20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B389A4B" wp14:editId="6583F8E6">
            <wp:extent cx="5429250" cy="1124585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124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37DE99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2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Add a new administrator type user in the user list for ONVIF.</w:t>
      </w:r>
    </w:p>
    <w:p w14:paraId="0463603D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</w:pPr>
      <w:proofErr w:type="spellStart"/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Eg</w:t>
      </w:r>
      <w:proofErr w:type="spellEnd"/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: </w:t>
      </w:r>
    </w:p>
    <w:p w14:paraId="736FB0AA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Username: admin1</w:t>
      </w:r>
    </w:p>
    <w:p w14:paraId="1ED965EB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Password: admin123456@</w:t>
      </w:r>
    </w:p>
    <w:p w14:paraId="15279B1A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Distribute Permission: administrator level, allow all the rights.</w:t>
      </w:r>
    </w:p>
    <w:p w14:paraId="2B75E6CC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ind w:right="20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2F07E9A" wp14:editId="2F3594C4">
            <wp:extent cx="5531126" cy="690905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1126" cy="6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23FC58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3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Disable Illegal Login Lock on the camera’s web interface under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System&gt;Security&gt;Security Services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.</w:t>
      </w:r>
    </w:p>
    <w:p w14:paraId="3094ACD0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ind w:right="20"/>
        <w:jc w:val="both"/>
        <w:rPr>
          <w:rFonts w:ascii="Source Sans Pro" w:hAnsi="Source Sans Pro" w:cs="Source Sans Pro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98ED3C" wp14:editId="46D1DBF5">
            <wp:extent cx="5223053" cy="1923897"/>
            <wp:effectExtent l="0" t="0" r="0" b="635"/>
            <wp:docPr id="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8108" cy="19368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292E39" w14:textId="0A0AA84A" w:rsidR="00F0103E" w:rsidRPr="00F0103E" w:rsidRDefault="00F0103E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ind w:right="20"/>
        <w:jc w:val="both"/>
        <w:rPr>
          <w:rFonts w:ascii="Source Sans Pro" w:hAnsi="Source Sans Pro" w:cs="Source Sans Pro"/>
          <w:color w:val="000000"/>
          <w:sz w:val="24"/>
          <w:szCs w:val="24"/>
        </w:rPr>
      </w:pPr>
      <w:r w:rsidRPr="00F0103E">
        <w:rPr>
          <w:rFonts w:ascii="Source Sans Pro" w:eastAsia="Source Sans Pro" w:hAnsi="Source Sans Pro" w:cs="Source Sans Pro" w:hint="eastAsia"/>
          <w:b/>
          <w:color w:val="262626"/>
          <w:sz w:val="24"/>
          <w:szCs w:val="24"/>
        </w:rPr>
        <w:t>Step 4</w:t>
      </w:r>
      <w:r>
        <w:rPr>
          <w:rFonts w:ascii="Source Sans Pro" w:hAnsi="Source Sans Pro" w:cs="Source Sans Pro" w:hint="eastAsia"/>
          <w:color w:val="000000"/>
          <w:sz w:val="24"/>
          <w:szCs w:val="24"/>
        </w:rPr>
        <w:t xml:space="preserve"> Make sure the camera</w:t>
      </w:r>
      <w:r w:rsidR="003E1DF5">
        <w:rPr>
          <w:rFonts w:ascii="Source Sans Pro" w:hAnsi="Source Sans Pro" w:cs="Source Sans Pro"/>
          <w:color w:val="000000"/>
          <w:sz w:val="24"/>
          <w:szCs w:val="24"/>
        </w:rPr>
        <w:t>’s</w:t>
      </w:r>
      <w:r>
        <w:rPr>
          <w:rFonts w:ascii="Source Sans Pro" w:hAnsi="Source Sans Pro" w:cs="Source Sans Pro" w:hint="eastAsia"/>
          <w:color w:val="000000"/>
          <w:sz w:val="24"/>
          <w:szCs w:val="24"/>
        </w:rPr>
        <w:t xml:space="preserve"> system date and time are the same as the NVR</w:t>
      </w:r>
      <w:r w:rsidR="003E1DF5">
        <w:rPr>
          <w:rFonts w:ascii="Source Sans Pro" w:hAnsi="Source Sans Pro" w:cs="Source Sans Pro"/>
          <w:color w:val="000000"/>
          <w:sz w:val="24"/>
          <w:szCs w:val="24"/>
        </w:rPr>
        <w:t>’s.</w:t>
      </w:r>
    </w:p>
    <w:p w14:paraId="52B6702B" w14:textId="02B7BCEA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</w:t>
      </w:r>
      <w:r w:rsidR="00F0103E">
        <w:rPr>
          <w:rFonts w:ascii="Source Sans Pro" w:hAnsi="Source Sans Pro" w:cs="Source Sans Pro" w:hint="eastAsia"/>
          <w:b/>
          <w:color w:val="262626"/>
          <w:sz w:val="24"/>
          <w:szCs w:val="24"/>
        </w:rPr>
        <w:t>5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Add the camera to a </w:t>
      </w:r>
      <w:proofErr w:type="spellStart"/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Uniview</w:t>
      </w:r>
      <w:proofErr w:type="spellEnd"/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NVR.</w:t>
      </w:r>
    </w:p>
    <w:p w14:paraId="3BF9FBD6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Guide on GUI:</w:t>
      </w:r>
    </w:p>
    <w:p w14:paraId="003F0EE6" w14:textId="77777777" w:rsidR="00B03C04" w:rsidRDefault="00581C7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1155CC"/>
          <w:sz w:val="24"/>
          <w:szCs w:val="24"/>
          <w:u w:val="single"/>
        </w:rPr>
      </w:pPr>
      <w:hyperlink r:id="rId13">
        <w:r w:rsidR="002D388A">
          <w:rPr>
            <w:rFonts w:ascii="Source Sans Pro" w:eastAsia="Source Sans Pro" w:hAnsi="Source Sans Pro" w:cs="Source Sans Pro"/>
            <w:color w:val="0000FF"/>
            <w:sz w:val="24"/>
            <w:szCs w:val="24"/>
            <w:u w:val="single"/>
          </w:rPr>
          <w:t>https://www.youtube.com/watch?v=n-syAeM7UaQ&amp;list=PLrBaKYrUJkiv_ShCVIqTeIAsOxyFEljjR&amp;index=77</w:t>
        </w:r>
      </w:hyperlink>
    </w:p>
    <w:p w14:paraId="0E2B2BFB" w14:textId="260AD891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</w:t>
      </w:r>
      <w:r w:rsidR="00F0103E">
        <w:rPr>
          <w:rFonts w:ascii="Source Sans Pro" w:hAnsi="Source Sans Pro" w:cs="Source Sans Pro" w:hint="eastAsia"/>
          <w:b/>
          <w:color w:val="262626"/>
          <w:sz w:val="24"/>
          <w:szCs w:val="24"/>
        </w:rPr>
        <w:t>5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.1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Click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Add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put the info required on the NVR’s web interface under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Setup&gt;Camera&gt;Camera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.</w:t>
      </w:r>
    </w:p>
    <w:p w14:paraId="2942E5EC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Add mode: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IP Address</w:t>
      </w:r>
    </w:p>
    <w:p w14:paraId="067B5740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Protocol: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ONVIF</w:t>
      </w:r>
    </w:p>
    <w:p w14:paraId="44CEE700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IP address: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IP address of the camera, which needs to be in the same </w:t>
      </w:r>
      <w:r w:rsidR="00304430">
        <w:rPr>
          <w:rFonts w:ascii="Source Sans Pro" w:eastAsia="Source Sans Pro" w:hAnsi="Source Sans Pro" w:cs="Source Sans Pro"/>
          <w:color w:val="262626"/>
          <w:sz w:val="24"/>
          <w:szCs w:val="24"/>
        </w:rPr>
        <w:t>local network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</w:t>
      </w:r>
      <w:r w:rsidR="00304430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with your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NVR.</w:t>
      </w:r>
    </w:p>
    <w:p w14:paraId="5080C00B" w14:textId="77777777" w:rsidR="000512E2" w:rsidRDefault="000512E2" w:rsidP="000512E2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Port: </w:t>
      </w:r>
      <w:r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the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camera’s </w:t>
      </w:r>
      <w:r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RTSP port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is</w:t>
      </w:r>
      <w:r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usually </w:t>
      </w:r>
      <w:r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>554 and HTTP port 80 (default). If you’ve modified these va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lues, simply enter the new ones.</w:t>
      </w:r>
    </w:p>
    <w:p w14:paraId="7654460D" w14:textId="77777777" w:rsidR="000512E2" w:rsidRDefault="000512E2" w:rsidP="000512E2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 xml:space="preserve">Note: 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>Put the correct port which matches the Protocol you have chosen above.</w:t>
      </w:r>
    </w:p>
    <w:p w14:paraId="1A105BAF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Username: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admin1, the user we created in Step 2</w:t>
      </w:r>
    </w:p>
    <w:p w14:paraId="0099FEE7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Password: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admin123456@, the password of the user we created in step 2</w:t>
      </w:r>
    </w:p>
    <w:p w14:paraId="2ED48B7B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ind w:right="20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F01294" wp14:editId="4405AA08">
            <wp:extent cx="5038725" cy="3705225"/>
            <wp:effectExtent l="0" t="0" r="9525" b="9525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638" cy="37058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F7C3EE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ind w:right="20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858CEE6" wp14:editId="720606CC">
            <wp:extent cx="5076825" cy="4019550"/>
            <wp:effectExtent l="0" t="0" r="9525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7358" cy="40199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24430F" w14:textId="1EBE2B7C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</w:t>
      </w:r>
      <w:r w:rsidR="00F0103E">
        <w:rPr>
          <w:rFonts w:ascii="Source Sans Pro" w:hAnsi="Source Sans Pro" w:cs="Source Sans Pro" w:hint="eastAsia"/>
          <w:b/>
          <w:color w:val="262626"/>
          <w:sz w:val="24"/>
          <w:szCs w:val="24"/>
        </w:rPr>
        <w:t>5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.2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Click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Save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Refresh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wait for a moment.</w:t>
      </w:r>
    </w:p>
    <w:p w14:paraId="502D847B" w14:textId="77777777" w:rsidR="00B03C04" w:rsidRPr="00CC5478" w:rsidRDefault="002D388A" w:rsidP="00CC54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With the same method, when you complete the configurations on the camera, you can also add cameras from </w:t>
      </w:r>
      <w:proofErr w:type="spellStart"/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Uniview</w:t>
      </w:r>
      <w:proofErr w:type="spellEnd"/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NVR’s GUI.</w:t>
      </w:r>
    </w:p>
    <w:p w14:paraId="7D4045CF" w14:textId="77777777" w:rsidR="00B03C04" w:rsidRDefault="002D388A" w:rsidP="00233D7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lastRenderedPageBreak/>
        <w:t xml:space="preserve">If your third-party camera’s web interface </w:t>
      </w:r>
      <w:r w:rsidR="00CC5478">
        <w:rPr>
          <w:rFonts w:ascii="Source Sans Pro" w:eastAsia="Source Sans Pro" w:hAnsi="Source Sans Pro" w:cs="Source Sans Pro"/>
          <w:color w:val="262626"/>
          <w:sz w:val="24"/>
          <w:szCs w:val="24"/>
        </w:rPr>
        <w:t>is similar to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the one below, refer to this guide to add it:</w:t>
      </w:r>
    </w:p>
    <w:p w14:paraId="25C32251" w14:textId="77777777" w:rsidR="00B03C04" w:rsidRDefault="002D388A" w:rsidP="00233D7D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1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Click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Add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on the camera’s web interface to add an ONVIF user (user group is administrator) under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System Options&gt;Security&gt;ONVIF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.</w:t>
      </w:r>
    </w:p>
    <w:p w14:paraId="4A084AAD" w14:textId="77777777" w:rsidR="00B03C04" w:rsidRDefault="002D388A" w:rsidP="00233D7D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C3FB79E" wp14:editId="63741DCF">
            <wp:extent cx="5210175" cy="2609850"/>
            <wp:effectExtent l="0" t="0" r="9525" b="0"/>
            <wp:docPr id="1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683" cy="26101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25B31A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2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Disable the attack protection.</w:t>
      </w:r>
    </w:p>
    <w:p w14:paraId="3054C7A2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Uncheck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Enable replay attack protection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of the camera under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System Options&gt;Advanced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click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Save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.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 </w:t>
      </w:r>
    </w:p>
    <w:p w14:paraId="3F7B6DDD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</w:pPr>
      <w:r>
        <w:rPr>
          <w:noProof/>
        </w:rPr>
        <w:drawing>
          <wp:inline distT="0" distB="0" distL="0" distR="0" wp14:anchorId="78A88050" wp14:editId="734F6F66">
            <wp:extent cx="5429250" cy="3381375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381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329338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3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Disable </w:t>
      </w:r>
      <w:r>
        <w:rPr>
          <w:rFonts w:ascii="Source Sans Pro" w:eastAsia="Source Sans Pro" w:hAnsi="Source Sans Pro" w:cs="Source Sans Pro"/>
          <w:sz w:val="24"/>
          <w:szCs w:val="24"/>
        </w:rPr>
        <w:t>Link-Local IPv4 Address.</w:t>
      </w:r>
    </w:p>
    <w:p w14:paraId="1846C6AE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Uncheck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Auto-Configure Link-Local Address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of the camera under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System Options&gt;Network&gt;TCP/IP&gt;Advanced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click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Save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.</w:t>
      </w:r>
    </w:p>
    <w:p w14:paraId="6E40B416" w14:textId="77777777" w:rsidR="00B03C04" w:rsidRDefault="002D388A" w:rsidP="00233D7D">
      <w:pPr>
        <w:spacing w:before="100" w:beforeAutospacing="1" w:after="100" w:afterAutospacing="1"/>
        <w:ind w:left="20" w:right="20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71A373" wp14:editId="2798554F">
            <wp:extent cx="5343525" cy="3162300"/>
            <wp:effectExtent l="0" t="0" r="9525" b="0"/>
            <wp:docPr id="1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3991" cy="31625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4996A5" w14:textId="7C702FA6" w:rsidR="00B03C04" w:rsidRPr="00F0103E" w:rsidRDefault="002D388A" w:rsidP="00233D7D">
      <w:pPr>
        <w:spacing w:before="100" w:beforeAutospacing="1" w:after="100" w:afterAutospacing="1"/>
        <w:jc w:val="both"/>
        <w:rPr>
          <w:rFonts w:ascii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4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Disable the NTP if necessary.</w:t>
      </w:r>
      <w:r w:rsidR="00F0103E">
        <w:rPr>
          <w:rFonts w:ascii="Source Sans Pro" w:hAnsi="Source Sans Pro" w:cs="Source Sans Pro" w:hint="eastAsia"/>
          <w:color w:val="262626"/>
          <w:sz w:val="24"/>
          <w:szCs w:val="24"/>
        </w:rPr>
        <w:t xml:space="preserve"> </w:t>
      </w:r>
      <w:r w:rsidR="00F0103E">
        <w:rPr>
          <w:rFonts w:ascii="Source Sans Pro" w:hAnsi="Source Sans Pro" w:cs="Source Sans Pro" w:hint="eastAsia"/>
          <w:color w:val="000000"/>
          <w:sz w:val="24"/>
          <w:szCs w:val="24"/>
        </w:rPr>
        <w:t>Make sure the camera</w:t>
      </w:r>
      <w:r w:rsidR="0038171E">
        <w:rPr>
          <w:rFonts w:ascii="Source Sans Pro" w:hAnsi="Source Sans Pro" w:cs="Source Sans Pro"/>
          <w:color w:val="000000"/>
          <w:sz w:val="24"/>
          <w:szCs w:val="24"/>
        </w:rPr>
        <w:t>’s</w:t>
      </w:r>
      <w:r w:rsidR="00F0103E">
        <w:rPr>
          <w:rFonts w:ascii="Source Sans Pro" w:hAnsi="Source Sans Pro" w:cs="Source Sans Pro" w:hint="eastAsia"/>
          <w:color w:val="000000"/>
          <w:sz w:val="24"/>
          <w:szCs w:val="24"/>
        </w:rPr>
        <w:t xml:space="preserve"> system date and time are the same as the NVR</w:t>
      </w:r>
      <w:r w:rsidR="0038171E">
        <w:rPr>
          <w:rFonts w:ascii="Source Sans Pro" w:hAnsi="Source Sans Pro" w:cs="Source Sans Pro"/>
          <w:color w:val="000000"/>
          <w:sz w:val="24"/>
          <w:szCs w:val="24"/>
        </w:rPr>
        <w:t>’s</w:t>
      </w:r>
      <w:r w:rsidR="00F0103E">
        <w:rPr>
          <w:rFonts w:ascii="Source Sans Pro" w:hAnsi="Source Sans Pro" w:cs="Source Sans Pro" w:hint="eastAsia"/>
          <w:color w:val="000000"/>
          <w:sz w:val="24"/>
          <w:szCs w:val="24"/>
        </w:rPr>
        <w:t>.</w:t>
      </w:r>
    </w:p>
    <w:p w14:paraId="79250C15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5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Click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Add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on the </w:t>
      </w:r>
      <w:proofErr w:type="spellStart"/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Uniview</w:t>
      </w:r>
      <w:proofErr w:type="spellEnd"/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NVR’s web interface to add the camera under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Setup&gt;Camera&gt;Camera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.</w:t>
      </w:r>
    </w:p>
    <w:p w14:paraId="1D4D8129" w14:textId="77777777" w:rsidR="00B03C04" w:rsidRDefault="002D388A" w:rsidP="00233D7D">
      <w:pPr>
        <w:spacing w:before="100" w:beforeAutospacing="1" w:after="100" w:afterAutospacing="1"/>
        <w:ind w:left="20" w:right="20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noProof/>
        </w:rPr>
        <w:drawing>
          <wp:inline distT="0" distB="0" distL="0" distR="0" wp14:anchorId="1A0D8C12" wp14:editId="14C35640">
            <wp:extent cx="5403667" cy="4059758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3667" cy="4059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60BB5D" w14:textId="77777777" w:rsidR="00B03C04" w:rsidRDefault="002D388A" w:rsidP="00233D7D">
      <w:pPr>
        <w:spacing w:before="100" w:beforeAutospacing="1" w:after="100" w:afterAutospacing="1"/>
        <w:ind w:left="20" w:right="20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D08235" wp14:editId="6E20047E">
            <wp:extent cx="5411018" cy="2700634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1018" cy="27006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00C4D7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Add mode: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Manual</w:t>
      </w:r>
    </w:p>
    <w:p w14:paraId="338C2EB8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Protocol: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ONVIF</w:t>
      </w:r>
    </w:p>
    <w:p w14:paraId="23E90EAE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IP address: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the camera’s IP address</w:t>
      </w:r>
    </w:p>
    <w:p w14:paraId="3EE4E7C7" w14:textId="77777777" w:rsidR="000512E2" w:rsidRDefault="000512E2" w:rsidP="000512E2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Port: </w:t>
      </w:r>
      <w:r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the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camera’s </w:t>
      </w:r>
      <w:r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RTSP port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is</w:t>
      </w:r>
      <w:r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usually </w:t>
      </w:r>
      <w:r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>554 and HTTP port 80 (default). If you’ve modified these va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lues, simply enter the new ones.</w:t>
      </w:r>
    </w:p>
    <w:p w14:paraId="6E9C8A77" w14:textId="77777777" w:rsidR="000512E2" w:rsidRDefault="000512E2" w:rsidP="000512E2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 xml:space="preserve">Note: 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>Put the correct port which matches the Protocol you have chosen above.</w:t>
      </w:r>
    </w:p>
    <w:p w14:paraId="0678FAE2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Username: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The new administrator ONVIF user we created in Step 2</w:t>
      </w:r>
    </w:p>
    <w:p w14:paraId="6A3D691F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Password: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The password for the user we created in Step 2</w:t>
      </w:r>
    </w:p>
    <w:p w14:paraId="50F6ACDE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Click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Save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Refresh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wait for a moment.</w:t>
      </w:r>
    </w:p>
    <w:p w14:paraId="22529BFD" w14:textId="77777777" w:rsidR="00B03C04" w:rsidRDefault="002D388A">
      <w:pPr>
        <w:jc w:val="both"/>
        <w:rPr>
          <w:b/>
          <w:sz w:val="28"/>
          <w:szCs w:val="28"/>
        </w:rPr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 xml:space="preserve">Note: 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 xml:space="preserve">When you finish configuring the camera, you can also add it from the NVR’s monitor with the same method. </w:t>
      </w:r>
    </w:p>
    <w:p w14:paraId="5636FC7F" w14:textId="77777777" w:rsidR="00B03C04" w:rsidRDefault="00B03C04">
      <w:pPr>
        <w:shd w:val="clear" w:color="auto" w:fill="FFFFFF"/>
        <w:spacing w:before="240" w:after="240"/>
        <w:jc w:val="both"/>
        <w:rPr>
          <w:b/>
          <w:color w:val="262626"/>
          <w:sz w:val="24"/>
          <w:szCs w:val="24"/>
        </w:rPr>
      </w:pPr>
    </w:p>
    <w:p w14:paraId="168167D6" w14:textId="77777777" w:rsidR="00B03C04" w:rsidRDefault="00B03C04">
      <w:pPr>
        <w:shd w:val="clear" w:color="auto" w:fill="FFFFFF"/>
        <w:spacing w:before="240" w:after="240"/>
        <w:jc w:val="both"/>
        <w:rPr>
          <w:b/>
          <w:color w:val="262626"/>
          <w:sz w:val="24"/>
          <w:szCs w:val="24"/>
        </w:rPr>
      </w:pPr>
    </w:p>
    <w:p w14:paraId="7D792C18" w14:textId="77777777" w:rsidR="00B03C04" w:rsidRDefault="00B03C04">
      <w:pPr>
        <w:shd w:val="clear" w:color="auto" w:fill="FFFFFF"/>
        <w:spacing w:before="240" w:after="240"/>
        <w:jc w:val="both"/>
        <w:rPr>
          <w:b/>
          <w:color w:val="262626"/>
          <w:sz w:val="24"/>
          <w:szCs w:val="24"/>
        </w:rPr>
      </w:pPr>
    </w:p>
    <w:p w14:paraId="2C9D8D21" w14:textId="77777777" w:rsidR="00B03C04" w:rsidRDefault="00B03C04">
      <w:pPr>
        <w:shd w:val="clear" w:color="auto" w:fill="FFFFFF"/>
        <w:spacing w:before="240" w:after="240"/>
        <w:jc w:val="both"/>
        <w:rPr>
          <w:b/>
          <w:color w:val="262626"/>
          <w:sz w:val="24"/>
          <w:szCs w:val="24"/>
        </w:rPr>
      </w:pPr>
    </w:p>
    <w:p w14:paraId="333C00EF" w14:textId="77777777" w:rsidR="00B03C04" w:rsidRDefault="00B03C04">
      <w:pPr>
        <w:shd w:val="clear" w:color="auto" w:fill="FFFFFF"/>
        <w:spacing w:before="240" w:after="240"/>
        <w:jc w:val="both"/>
        <w:rPr>
          <w:b/>
          <w:color w:val="262626"/>
          <w:sz w:val="24"/>
          <w:szCs w:val="24"/>
        </w:rPr>
      </w:pPr>
    </w:p>
    <w:p w14:paraId="1FFC916A" w14:textId="77777777" w:rsidR="00B03C04" w:rsidRDefault="00B03C04">
      <w:pPr>
        <w:shd w:val="clear" w:color="auto" w:fill="FFFFFF"/>
        <w:spacing w:before="240" w:after="240"/>
        <w:jc w:val="both"/>
        <w:rPr>
          <w:b/>
          <w:color w:val="262626"/>
          <w:sz w:val="24"/>
          <w:szCs w:val="24"/>
        </w:rPr>
      </w:pPr>
    </w:p>
    <w:p w14:paraId="37635903" w14:textId="77777777" w:rsidR="00B03C04" w:rsidRDefault="00B03C04">
      <w:pPr>
        <w:shd w:val="clear" w:color="auto" w:fill="FFFFFF"/>
        <w:spacing w:before="240" w:after="240"/>
        <w:jc w:val="both"/>
        <w:rPr>
          <w:b/>
          <w:color w:val="262626"/>
          <w:sz w:val="24"/>
          <w:szCs w:val="24"/>
        </w:rPr>
      </w:pPr>
    </w:p>
    <w:p w14:paraId="795AA932" w14:textId="77777777" w:rsidR="00B03C04" w:rsidRDefault="00B03C04">
      <w:pPr>
        <w:shd w:val="clear" w:color="auto" w:fill="FFFFFF"/>
        <w:spacing w:before="240" w:after="240"/>
        <w:jc w:val="both"/>
        <w:rPr>
          <w:b/>
          <w:color w:val="262626"/>
          <w:sz w:val="24"/>
          <w:szCs w:val="24"/>
        </w:rPr>
      </w:pPr>
    </w:p>
    <w:p w14:paraId="2619CC97" w14:textId="77777777" w:rsidR="00B03C04" w:rsidRDefault="002D388A" w:rsidP="00233D7D">
      <w:pP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lastRenderedPageBreak/>
        <w:t xml:space="preserve">If your third-party camera’s web interface </w:t>
      </w:r>
      <w:r w:rsidR="00CC5478">
        <w:rPr>
          <w:rFonts w:ascii="Source Sans Pro" w:eastAsia="Source Sans Pro" w:hAnsi="Source Sans Pro" w:cs="Source Sans Pro"/>
          <w:color w:val="262626"/>
          <w:sz w:val="24"/>
          <w:szCs w:val="24"/>
        </w:rPr>
        <w:t>is similar to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the one below, refer to this guide to add it: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 </w:t>
      </w:r>
    </w:p>
    <w:p w14:paraId="46CA8636" w14:textId="77777777" w:rsidR="00B03C04" w:rsidRDefault="002D388A" w:rsidP="00233D7D">
      <w:pP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1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Please Turn off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ONVIF Authentication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on the camera’s web interface under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Setting&gt;Network&gt;Access Platform&gt;ONVIF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, and then click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Save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. </w:t>
      </w:r>
    </w:p>
    <w:p w14:paraId="628B98C9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hAnsi="Source Sans Pro" w:cs="Source Sans Pro"/>
        </w:rPr>
      </w:pPr>
      <w:r>
        <w:rPr>
          <w:rFonts w:ascii="Source Sans Pro" w:eastAsia="Source Sans Pro" w:hAnsi="Source Sans Pro" w:cs="Source Sans Pro"/>
          <w:noProof/>
        </w:rPr>
        <w:drawing>
          <wp:inline distT="114300" distB="114300" distL="114300" distR="114300" wp14:anchorId="5D593C6C" wp14:editId="436FF5BE">
            <wp:extent cx="5120838" cy="2828850"/>
            <wp:effectExtent l="0" t="0" r="0" b="0"/>
            <wp:docPr id="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838" cy="2828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43B700" w14:textId="7FF03507" w:rsidR="00F0103E" w:rsidRPr="00F0103E" w:rsidRDefault="00F0103E" w:rsidP="00233D7D">
      <w:pPr>
        <w:spacing w:before="100" w:beforeAutospacing="1" w:after="100" w:afterAutospacing="1"/>
        <w:jc w:val="both"/>
        <w:rPr>
          <w:rFonts w:ascii="Source Sans Pro" w:hAnsi="Source Sans Pro" w:cs="Source Sans Pro"/>
        </w:rPr>
      </w:pPr>
      <w:r w:rsidRPr="00F0103E">
        <w:rPr>
          <w:rFonts w:ascii="Source Sans Pro" w:eastAsia="Source Sans Pro" w:hAnsi="Source Sans Pro" w:cs="Source Sans Pro" w:hint="eastAsia"/>
          <w:b/>
          <w:color w:val="262626"/>
          <w:sz w:val="24"/>
          <w:szCs w:val="24"/>
        </w:rPr>
        <w:t>Step 2</w:t>
      </w:r>
      <w:r>
        <w:rPr>
          <w:rFonts w:ascii="Source Sans Pro" w:hAnsi="Source Sans Pro" w:cs="Source Sans Pro" w:hint="eastAsia"/>
        </w:rPr>
        <w:t xml:space="preserve"> </w:t>
      </w:r>
      <w:r>
        <w:rPr>
          <w:rFonts w:ascii="Source Sans Pro" w:hAnsi="Source Sans Pro" w:cs="Source Sans Pro" w:hint="eastAsia"/>
          <w:color w:val="000000"/>
          <w:sz w:val="24"/>
          <w:szCs w:val="24"/>
        </w:rPr>
        <w:t>Make sure the camera</w:t>
      </w:r>
      <w:r w:rsidR="0038171E">
        <w:rPr>
          <w:rFonts w:ascii="Source Sans Pro" w:hAnsi="Source Sans Pro" w:cs="Source Sans Pro"/>
          <w:color w:val="000000"/>
          <w:sz w:val="24"/>
          <w:szCs w:val="24"/>
        </w:rPr>
        <w:t>’s</w:t>
      </w:r>
      <w:r>
        <w:rPr>
          <w:rFonts w:ascii="Source Sans Pro" w:hAnsi="Source Sans Pro" w:cs="Source Sans Pro" w:hint="eastAsia"/>
          <w:color w:val="000000"/>
          <w:sz w:val="24"/>
          <w:szCs w:val="24"/>
        </w:rPr>
        <w:t xml:space="preserve"> system date and time are the same as the NVR</w:t>
      </w:r>
      <w:r w:rsidR="0038171E">
        <w:rPr>
          <w:rFonts w:ascii="Source Sans Pro" w:hAnsi="Source Sans Pro" w:cs="Source Sans Pro"/>
          <w:color w:val="000000"/>
          <w:sz w:val="24"/>
          <w:szCs w:val="24"/>
        </w:rPr>
        <w:t>’s.</w:t>
      </w:r>
      <w:bookmarkStart w:id="2" w:name="_GoBack"/>
      <w:bookmarkEnd w:id="2"/>
    </w:p>
    <w:p w14:paraId="207148B0" w14:textId="4760FEA5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</w:t>
      </w:r>
      <w:r w:rsidR="00F0103E">
        <w:rPr>
          <w:rFonts w:ascii="Source Sans Pro" w:hAnsi="Source Sans Pro" w:cs="Source Sans Pro" w:hint="eastAsia"/>
          <w:b/>
          <w:color w:val="262626"/>
          <w:sz w:val="24"/>
          <w:szCs w:val="24"/>
        </w:rPr>
        <w:t>3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Click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Add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on the </w:t>
      </w:r>
      <w:proofErr w:type="spellStart"/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Uniview</w:t>
      </w:r>
      <w:proofErr w:type="spellEnd"/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NVR’s web interface to add the camera under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Setup&gt;Camera&gt;Camera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.</w:t>
      </w:r>
    </w:p>
    <w:p w14:paraId="34FE5078" w14:textId="77777777" w:rsidR="00B03C04" w:rsidRDefault="002D388A" w:rsidP="00233D7D">
      <w:pPr>
        <w:spacing w:before="100" w:beforeAutospacing="1" w:after="100" w:afterAutospacing="1"/>
        <w:ind w:left="20" w:right="20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noProof/>
        </w:rPr>
        <w:drawing>
          <wp:inline distT="0" distB="0" distL="0" distR="0" wp14:anchorId="39335330" wp14:editId="010B3820">
            <wp:extent cx="5403667" cy="405975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3667" cy="4059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61DED7" w14:textId="77777777" w:rsidR="00B03C04" w:rsidRDefault="002D388A" w:rsidP="00233D7D">
      <w:pPr>
        <w:spacing w:before="100" w:beforeAutospacing="1" w:after="100" w:afterAutospacing="1"/>
        <w:ind w:left="20" w:right="20"/>
        <w:jc w:val="both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  <w:noProof/>
        </w:rPr>
        <w:lastRenderedPageBreak/>
        <w:drawing>
          <wp:inline distT="0" distB="0" distL="0" distR="0" wp14:anchorId="2674D561" wp14:editId="6B2AB517">
            <wp:extent cx="5411018" cy="2700634"/>
            <wp:effectExtent l="0" t="0" r="0" b="0"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1018" cy="27006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AEB061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Add mode: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Manual</w:t>
      </w:r>
    </w:p>
    <w:p w14:paraId="0CB13DA7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Protocol: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ONVIF</w:t>
      </w:r>
    </w:p>
    <w:p w14:paraId="0696DCEE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IP address: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the camera’s IP address</w:t>
      </w:r>
    </w:p>
    <w:p w14:paraId="64A63ED8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Port: </w:t>
      </w:r>
      <w:r w:rsidR="000512E2"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the </w:t>
      </w:r>
      <w:r w:rsid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camera’s </w:t>
      </w:r>
      <w:r w:rsidR="000512E2"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RTSP port </w:t>
      </w:r>
      <w:r w:rsid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>is</w:t>
      </w:r>
      <w:r w:rsidR="000512E2"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</w:t>
      </w:r>
      <w:r w:rsid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usually </w:t>
      </w:r>
      <w:r w:rsidR="000512E2" w:rsidRP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>554 and HTTP port 80 (default). If you’ve modified these va</w:t>
      </w:r>
      <w:r w:rsidR="000512E2">
        <w:rPr>
          <w:rFonts w:ascii="Source Sans Pro" w:eastAsia="Source Sans Pro" w:hAnsi="Source Sans Pro" w:cs="Source Sans Pro"/>
          <w:color w:val="262626"/>
          <w:sz w:val="24"/>
          <w:szCs w:val="24"/>
        </w:rPr>
        <w:t>lues, simply enter the new ones.</w:t>
      </w:r>
    </w:p>
    <w:p w14:paraId="58C5E100" w14:textId="77777777" w:rsidR="000512E2" w:rsidRDefault="000512E2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 xml:space="preserve">Note: 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>Put the correct port which matches the Protocol you have chosen above.</w:t>
      </w:r>
    </w:p>
    <w:p w14:paraId="3A55927E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Username: 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>admin</w:t>
      </w:r>
    </w:p>
    <w:p w14:paraId="7FE1CF46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Password: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camera admin password </w:t>
      </w:r>
    </w:p>
    <w:p w14:paraId="14D9B907" w14:textId="77777777" w:rsidR="00B03C04" w:rsidRDefault="002D388A" w:rsidP="00233D7D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Click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Save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</w:t>
      </w: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Refresh</w:t>
      </w:r>
      <w:r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wait for a moment.</w:t>
      </w:r>
    </w:p>
    <w:p w14:paraId="7F9BFA1C" w14:textId="77777777" w:rsidR="00B03C04" w:rsidRDefault="002D388A">
      <w:pPr>
        <w:jc w:val="both"/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 xml:space="preserve">Note: 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 xml:space="preserve">When you finish configuring the camera, you can also add it from the NVR’s monitor with the same method. </w:t>
      </w:r>
    </w:p>
    <w:sectPr w:rsidR="00B03C04" w:rsidSect="00F516E3">
      <w:headerReference w:type="default" r:id="rId22"/>
      <w:footerReference w:type="default" r:id="rId23"/>
      <w:pgSz w:w="11910" w:h="16840"/>
      <w:pgMar w:top="1712" w:right="1680" w:bottom="280" w:left="1680" w:header="113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BEFB7" w14:textId="77777777" w:rsidR="00581C7A" w:rsidRDefault="00581C7A">
      <w:r>
        <w:separator/>
      </w:r>
    </w:p>
  </w:endnote>
  <w:endnote w:type="continuationSeparator" w:id="0">
    <w:p w14:paraId="7CA202C4" w14:textId="77777777" w:rsidR="00581C7A" w:rsidRDefault="0058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Gill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5030473"/>
      <w:docPartObj>
        <w:docPartGallery w:val="Page Numbers (Bottom of Page)"/>
        <w:docPartUnique/>
      </w:docPartObj>
    </w:sdtPr>
    <w:sdtEndPr>
      <w:rPr>
        <w:rFonts w:ascii="Source Sans Pro" w:hAnsi="Source Sans Pro"/>
      </w:rPr>
    </w:sdtEndPr>
    <w:sdtContent>
      <w:p w14:paraId="13C2BB21" w14:textId="77777777" w:rsidR="00CC5478" w:rsidRPr="00CC5478" w:rsidRDefault="00CC5478">
        <w:pPr>
          <w:pStyle w:val="a7"/>
          <w:jc w:val="center"/>
          <w:rPr>
            <w:rFonts w:ascii="Source Sans Pro" w:hAnsi="Source Sans Pro"/>
          </w:rPr>
        </w:pPr>
        <w:r w:rsidRPr="00CC5478">
          <w:rPr>
            <w:rFonts w:ascii="Source Sans Pro" w:hAnsi="Source Sans Pro"/>
          </w:rPr>
          <w:fldChar w:fldCharType="begin"/>
        </w:r>
        <w:r w:rsidRPr="00CC5478">
          <w:rPr>
            <w:rFonts w:ascii="Source Sans Pro" w:hAnsi="Source Sans Pro"/>
          </w:rPr>
          <w:instrText>PAGE   \* MERGEFORMAT</w:instrText>
        </w:r>
        <w:r w:rsidRPr="00CC5478">
          <w:rPr>
            <w:rFonts w:ascii="Source Sans Pro" w:hAnsi="Source Sans Pro"/>
          </w:rPr>
          <w:fldChar w:fldCharType="separate"/>
        </w:r>
        <w:r w:rsidR="0038171E" w:rsidRPr="0038171E">
          <w:rPr>
            <w:rFonts w:ascii="Source Sans Pro" w:hAnsi="Source Sans Pro"/>
            <w:noProof/>
            <w:lang w:val="zh-CN"/>
          </w:rPr>
          <w:t>10</w:t>
        </w:r>
        <w:r w:rsidRPr="00CC5478">
          <w:rPr>
            <w:rFonts w:ascii="Source Sans Pro" w:hAnsi="Source Sans Pro"/>
          </w:rPr>
          <w:fldChar w:fldCharType="end"/>
        </w:r>
      </w:p>
    </w:sdtContent>
  </w:sdt>
  <w:p w14:paraId="3091A3FA" w14:textId="77777777" w:rsidR="00CC5478" w:rsidRDefault="00CC54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EA288" w14:textId="77777777" w:rsidR="00581C7A" w:rsidRDefault="00581C7A">
      <w:r>
        <w:separator/>
      </w:r>
    </w:p>
  </w:footnote>
  <w:footnote w:type="continuationSeparator" w:id="0">
    <w:p w14:paraId="7708AC9C" w14:textId="77777777" w:rsidR="00581C7A" w:rsidRDefault="00581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88" w:type="dxa"/>
      <w:jc w:val="center"/>
      <w:tblLayout w:type="fixed"/>
      <w:tblLook w:val="0000" w:firstRow="0" w:lastRow="0" w:firstColumn="0" w:lastColumn="0" w:noHBand="0" w:noVBand="0"/>
    </w:tblPr>
    <w:tblGrid>
      <w:gridCol w:w="991"/>
      <w:gridCol w:w="5271"/>
      <w:gridCol w:w="851"/>
      <w:gridCol w:w="1275"/>
    </w:tblGrid>
    <w:tr w:rsidR="00233D7D" w14:paraId="6129AFCD" w14:textId="77777777" w:rsidTr="009903AE">
      <w:trPr>
        <w:trHeight w:val="170"/>
        <w:jc w:val="center"/>
      </w:trPr>
      <w:tc>
        <w:tcPr>
          <w:tcW w:w="9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A9117CB" w14:textId="77777777" w:rsidR="00233D7D" w:rsidRDefault="00233D7D" w:rsidP="00233D7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Title</w:t>
          </w:r>
        </w:p>
      </w:tc>
      <w:tc>
        <w:tcPr>
          <w:tcW w:w="5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B4AB2CC" w14:textId="77777777" w:rsidR="00233D7D" w:rsidRDefault="00233D7D" w:rsidP="00233D7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 xml:space="preserve">How to Add Third-party Cameras to a </w:t>
          </w:r>
          <w:proofErr w:type="spellStart"/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Uniview</w:t>
          </w:r>
          <w:proofErr w:type="spellEnd"/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 xml:space="preserve"> NVR?</w:t>
          </w:r>
        </w:p>
      </w:tc>
      <w:tc>
        <w:tcPr>
          <w:tcW w:w="8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BB9ECBD" w14:textId="77777777" w:rsidR="00233D7D" w:rsidRDefault="00233D7D" w:rsidP="00233D7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Version:</w:t>
          </w:r>
        </w:p>
      </w:tc>
      <w:tc>
        <w:tcPr>
          <w:tcW w:w="12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6BBE414" w14:textId="3914167C" w:rsidR="00233D7D" w:rsidRDefault="003E1DF5" w:rsidP="00233D7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V1.2</w:t>
          </w:r>
        </w:p>
      </w:tc>
    </w:tr>
    <w:tr w:rsidR="00233D7D" w14:paraId="1DCC73A3" w14:textId="77777777" w:rsidTr="009903AE">
      <w:trPr>
        <w:trHeight w:val="171"/>
        <w:jc w:val="center"/>
      </w:trPr>
      <w:tc>
        <w:tcPr>
          <w:tcW w:w="9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74A31D4" w14:textId="77777777" w:rsidR="00233D7D" w:rsidRDefault="00233D7D" w:rsidP="00233D7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Product</w:t>
          </w:r>
        </w:p>
      </w:tc>
      <w:tc>
        <w:tcPr>
          <w:tcW w:w="5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4664A24" w14:textId="77777777" w:rsidR="00233D7D" w:rsidRDefault="00233D7D" w:rsidP="00233D7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NVR</w:t>
          </w:r>
        </w:p>
      </w:tc>
      <w:tc>
        <w:tcPr>
          <w:tcW w:w="8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336FC6E" w14:textId="77777777" w:rsidR="00233D7D" w:rsidRDefault="00233D7D" w:rsidP="00233D7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Date</w:t>
          </w:r>
        </w:p>
      </w:tc>
      <w:tc>
        <w:tcPr>
          <w:tcW w:w="12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F7EC806" w14:textId="5500D50F" w:rsidR="00233D7D" w:rsidRDefault="003E1DF5" w:rsidP="00233D7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3</w:t>
          </w:r>
          <w:r w:rsidR="00CC5478"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/2</w:t>
          </w: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6/2024</w:t>
          </w:r>
        </w:p>
      </w:tc>
    </w:tr>
  </w:tbl>
  <w:p w14:paraId="477CE571" w14:textId="77777777" w:rsidR="00B03C04" w:rsidRDefault="002D388A">
    <w:pPr>
      <w:spacing w:line="14" w:lineRule="auto"/>
      <w:rPr>
        <w:sz w:val="2"/>
        <w:szCs w:val="2"/>
      </w:rPr>
    </w:pPr>
    <w:r>
      <w:rPr>
        <w:rFonts w:ascii="宋体" w:eastAsia="宋体" w:hAnsi="宋体" w:cs="宋体"/>
        <w:noProof/>
        <w:sz w:val="24"/>
        <w:szCs w:val="24"/>
      </w:rPr>
      <w:drawing>
        <wp:anchor distT="0" distB="0" distL="0" distR="0" simplePos="0" relativeHeight="251658240" behindDoc="1" locked="0" layoutInCell="1" hidden="0" allowOverlap="1" wp14:anchorId="21CBF3E6" wp14:editId="28588A3C">
          <wp:simplePos x="0" y="0"/>
          <wp:positionH relativeFrom="margin">
            <wp:align>left</wp:align>
          </wp:positionH>
          <wp:positionV relativeFrom="topMargin">
            <wp:posOffset>290906</wp:posOffset>
          </wp:positionV>
          <wp:extent cx="750570" cy="420370"/>
          <wp:effectExtent l="0" t="0" r="0" b="0"/>
          <wp:wrapNone/>
          <wp:docPr id="17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570" cy="420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C04"/>
    <w:rsid w:val="000512E2"/>
    <w:rsid w:val="001013A4"/>
    <w:rsid w:val="002119E8"/>
    <w:rsid w:val="00233D7D"/>
    <w:rsid w:val="002D388A"/>
    <w:rsid w:val="00304430"/>
    <w:rsid w:val="0038171E"/>
    <w:rsid w:val="003E1DF5"/>
    <w:rsid w:val="003E2EC7"/>
    <w:rsid w:val="00581C7A"/>
    <w:rsid w:val="005F498C"/>
    <w:rsid w:val="00700592"/>
    <w:rsid w:val="0076620D"/>
    <w:rsid w:val="00863091"/>
    <w:rsid w:val="0098701D"/>
    <w:rsid w:val="00A47678"/>
    <w:rsid w:val="00AF0DCA"/>
    <w:rsid w:val="00B03C04"/>
    <w:rsid w:val="00B20D21"/>
    <w:rsid w:val="00B479BA"/>
    <w:rsid w:val="00BE29B4"/>
    <w:rsid w:val="00C14EB6"/>
    <w:rsid w:val="00CA45C1"/>
    <w:rsid w:val="00CC5478"/>
    <w:rsid w:val="00CE668D"/>
    <w:rsid w:val="00D24CCA"/>
    <w:rsid w:val="00D32EBD"/>
    <w:rsid w:val="00D61134"/>
    <w:rsid w:val="00F0103E"/>
    <w:rsid w:val="00F5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597D7"/>
  <w15:docId w15:val="{7A8C91EB-E24E-4B42-B511-30575440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512E2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rFonts w:eastAsia="Calibri"/>
      <w:b/>
      <w:color w:val="345A8A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eastAsia="Calibri"/>
      <w:b/>
      <w:color w:val="4F81BD"/>
      <w:sz w:val="26"/>
      <w:szCs w:val="2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rFonts w:eastAsia="Calibri"/>
      <w:b/>
      <w:color w:val="4F81BD"/>
      <w:sz w:val="24"/>
      <w:szCs w:val="24"/>
    </w:rPr>
  </w:style>
  <w:style w:type="paragraph" w:styleId="4">
    <w:name w:val="heading 4"/>
    <w:basedOn w:val="a"/>
    <w:next w:val="a"/>
    <w:pPr>
      <w:spacing w:before="77"/>
      <w:ind w:left="400"/>
      <w:outlineLvl w:val="3"/>
    </w:pPr>
    <w:rPr>
      <w:rFonts w:ascii="Cambria" w:eastAsia="Cambria" w:hAnsi="Cambria" w:cs="Cambria"/>
      <w:b/>
      <w:i/>
      <w:sz w:val="21"/>
      <w:szCs w:val="2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after="300"/>
    </w:pPr>
    <w:rPr>
      <w:rFonts w:eastAsia="Calibri"/>
      <w:color w:val="17365D"/>
      <w:sz w:val="52"/>
      <w:szCs w:val="52"/>
    </w:r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rFonts w:eastAsia="Calibri"/>
      <w:i/>
      <w:color w:val="4F81BD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Char"/>
    <w:uiPriority w:val="99"/>
    <w:unhideWhenUsed/>
    <w:rsid w:val="00233D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233D7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233D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233D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watch?v=n-syAeM7UaQ&amp;list=PLrBaKYrUJkiv_ShCVIqTeIAsOxyFEljjR&amp;index=77" TargetMode="External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870</Words>
  <Characters>4963</Characters>
  <Application>Microsoft Office Word</Application>
  <DocSecurity>0</DocSecurity>
  <Lines>41</Lines>
  <Paragraphs>11</Paragraphs>
  <ScaleCrop>false</ScaleCrop>
  <Company>P R C</Company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zhangyan</dc:creator>
  <cp:lastModifiedBy>zhangyan</cp:lastModifiedBy>
  <cp:revision>3</cp:revision>
  <dcterms:created xsi:type="dcterms:W3CDTF">2024-03-26T06:19:00Z</dcterms:created>
  <dcterms:modified xsi:type="dcterms:W3CDTF">2024-03-26T06:28:00Z</dcterms:modified>
</cp:coreProperties>
</file>